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70" w:rsidRPr="00425E70" w:rsidRDefault="00425E70" w:rsidP="00425E70">
      <w:pPr>
        <w:pStyle w:val="Text"/>
        <w:spacing w:before="57"/>
        <w:ind w:firstLine="0"/>
        <w:jc w:val="center"/>
        <w:rPr>
          <w:rFonts w:ascii="Times New Roman" w:hAnsi="Times New Roman"/>
          <w:b/>
        </w:rPr>
      </w:pPr>
      <w:r w:rsidRPr="00425E70">
        <w:rPr>
          <w:rFonts w:ascii="Times New Roman" w:hAnsi="Times New Roman"/>
          <w:b/>
        </w:rPr>
        <w:t>I. Общие положения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 xml:space="preserve">1. Настоящее положение определяет порядок контрольно-аналитической деятельности </w:t>
      </w:r>
      <w:r w:rsidRPr="00425E70">
        <w:rPr>
          <w:rFonts w:ascii="Times New Roman" w:hAnsi="Times New Roman"/>
          <w:spacing w:val="-4"/>
        </w:rPr>
        <w:t xml:space="preserve">МДОУ </w:t>
      </w:r>
      <w:r w:rsidRPr="00425E70">
        <w:rPr>
          <w:rFonts w:ascii="Times New Roman" w:hAnsi="Times New Roman"/>
        </w:rPr>
        <w:t xml:space="preserve">детского сада «Ромашка» с. </w:t>
      </w:r>
      <w:proofErr w:type="spellStart"/>
      <w:proofErr w:type="gramStart"/>
      <w:r w:rsidRPr="00425E70">
        <w:rPr>
          <w:rFonts w:ascii="Times New Roman" w:hAnsi="Times New Roman"/>
        </w:rPr>
        <w:t>Алак</w:t>
      </w:r>
      <w:proofErr w:type="spellEnd"/>
      <w:r w:rsidRPr="00425E70">
        <w:rPr>
          <w:rFonts w:ascii="Times New Roman" w:hAnsi="Times New Roman"/>
        </w:rPr>
        <w:t xml:space="preserve">  Ботлихского</w:t>
      </w:r>
      <w:proofErr w:type="gramEnd"/>
      <w:r w:rsidRPr="00425E70">
        <w:rPr>
          <w:rFonts w:ascii="Times New Roman" w:hAnsi="Times New Roman"/>
        </w:rPr>
        <w:t xml:space="preserve">   района  РД,</w:t>
      </w:r>
    </w:p>
    <w:p w:rsidR="00425E70" w:rsidRPr="00425E70" w:rsidRDefault="00425E70" w:rsidP="00425E70">
      <w:pPr>
        <w:pStyle w:val="Text"/>
        <w:rPr>
          <w:rFonts w:ascii="Times New Roman" w:hAnsi="Times New Roman"/>
          <w:spacing w:val="-4"/>
        </w:rPr>
      </w:pPr>
      <w:r w:rsidRPr="00425E70">
        <w:rPr>
          <w:rFonts w:ascii="Times New Roman" w:hAnsi="Times New Roman"/>
          <w:spacing w:val="-4"/>
        </w:rPr>
        <w:t>2. Под контролем понимается проведение руководителем ДОУ и его заместителями проверок, наблюдений, обследований, изучение последствий принятых управленческих решений в образовательном учреждении. Основным объектом контроля является деятельность педагогических работников, а предметом – соответ</w:t>
      </w:r>
      <w:r w:rsidRPr="00425E70">
        <w:rPr>
          <w:rFonts w:ascii="Times New Roman" w:hAnsi="Times New Roman"/>
          <w:spacing w:val="-4"/>
        </w:rPr>
        <w:softHyphen/>
        <w:t>ствие результатов их педагогической деятельности законодатель</w:t>
      </w:r>
      <w:r w:rsidRPr="00425E70">
        <w:rPr>
          <w:rFonts w:ascii="Times New Roman" w:hAnsi="Times New Roman"/>
          <w:spacing w:val="-4"/>
        </w:rPr>
        <w:softHyphen/>
        <w:t>ству РФ и иным нормативным правовым актам, включая приказы, распоряжения по образовательному учреждению и решения педагогических советов. Контроль сопровождается инструктированием педагогических работников, вспомогательного и обслуживающего персонала (далее – должностных лиц) по вопросам проверок.</w:t>
      </w:r>
    </w:p>
    <w:p w:rsidR="00425E70" w:rsidRPr="00425E70" w:rsidRDefault="00425E70" w:rsidP="00425E70">
      <w:pPr>
        <w:pStyle w:val="Text"/>
        <w:jc w:val="center"/>
        <w:rPr>
          <w:rFonts w:ascii="Times New Roman" w:hAnsi="Times New Roman"/>
          <w:b/>
          <w:spacing w:val="-4"/>
        </w:rPr>
      </w:pPr>
    </w:p>
    <w:p w:rsidR="00425E70" w:rsidRPr="00425E70" w:rsidRDefault="00425E70" w:rsidP="00425E70">
      <w:pPr>
        <w:pStyle w:val="Text"/>
        <w:jc w:val="center"/>
        <w:rPr>
          <w:rFonts w:ascii="Times New Roman" w:hAnsi="Times New Roman"/>
          <w:b/>
        </w:rPr>
      </w:pPr>
      <w:r w:rsidRPr="00425E70">
        <w:rPr>
          <w:rFonts w:ascii="Times New Roman" w:hAnsi="Times New Roman"/>
          <w:b/>
        </w:rPr>
        <w:t>3. Контроль в ДОУ проводится в целях: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соблюдения законодательства РФ в области образования;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реализации принципов государственной политики в области образования;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исполнения нормативных правовых актов, регламентирующих деятельность образовательного учреждения;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  <w:spacing w:val="1"/>
        </w:rPr>
      </w:pPr>
      <w:r w:rsidRPr="00425E70">
        <w:rPr>
          <w:rFonts w:ascii="Times New Roman" w:hAnsi="Times New Roman"/>
          <w:spacing w:val="1"/>
        </w:rPr>
        <w:t>- защиты прав и свобод участников образовательного процесса;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соблюдения конституционного права граждан на образование;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 xml:space="preserve">- соблюдения ФГОС </w:t>
      </w:r>
      <w:proofErr w:type="gramStart"/>
      <w:r w:rsidRPr="00425E70">
        <w:rPr>
          <w:rFonts w:ascii="Times New Roman" w:hAnsi="Times New Roman"/>
        </w:rPr>
        <w:t>ДО  к</w:t>
      </w:r>
      <w:proofErr w:type="gramEnd"/>
      <w:r w:rsidRPr="00425E70">
        <w:rPr>
          <w:rFonts w:ascii="Times New Roman" w:hAnsi="Times New Roman"/>
        </w:rPr>
        <w:t xml:space="preserve"> содержанию и методам воспитания и обучения детей дошкольного возраста;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совершенствования механизма управления качеством дошкольного образования (формирование условий и результатов дошкольного образования);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 xml:space="preserve">- повышения эффективности результатов </w:t>
      </w:r>
      <w:proofErr w:type="spellStart"/>
      <w:r w:rsidRPr="00425E70">
        <w:rPr>
          <w:rFonts w:ascii="Times New Roman" w:hAnsi="Times New Roman"/>
        </w:rPr>
        <w:t>воспитательно</w:t>
      </w:r>
      <w:proofErr w:type="spellEnd"/>
      <w:r w:rsidRPr="00425E70">
        <w:rPr>
          <w:rFonts w:ascii="Times New Roman" w:hAnsi="Times New Roman"/>
        </w:rPr>
        <w:t>-образовательного процесса;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развития принципов автономности образовательного учреждения с одновременным повышением ответственности за конечный результат;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 xml:space="preserve">- проведения анализа и прогнозирования тенденций развития </w:t>
      </w:r>
      <w:proofErr w:type="spellStart"/>
      <w:r w:rsidRPr="00425E70">
        <w:rPr>
          <w:rFonts w:ascii="Times New Roman" w:hAnsi="Times New Roman"/>
        </w:rPr>
        <w:t>воспитательно</w:t>
      </w:r>
      <w:proofErr w:type="spellEnd"/>
      <w:r w:rsidRPr="00425E70">
        <w:rPr>
          <w:rFonts w:ascii="Times New Roman" w:hAnsi="Times New Roman"/>
        </w:rPr>
        <w:t>-образовательного процесса.</w:t>
      </w:r>
    </w:p>
    <w:p w:rsidR="00425E70" w:rsidRPr="00425E70" w:rsidRDefault="00425E70" w:rsidP="00425E70">
      <w:pPr>
        <w:rPr>
          <w:sz w:val="24"/>
          <w:szCs w:val="24"/>
          <w:lang w:eastAsia="ru-RU"/>
        </w:rPr>
      </w:pP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4. Должностные лица ДОУ, осуществляющие контрольно-аналитическую деятельность, руководствуются Конституцией РФ, законодательством в области образования, указами Президента РФ, постановлениями и распоряжениями Правительства РФ, нормативными правовыми актами, изданными Министерством образования РФ, Министерством образования РФ, органами местного самоуправления, департаментом образования, Уставом ДОУ, настоящим Положением, приказами о проведении проверок, а также тарифно-квалификационными характеристиками.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</w:p>
    <w:p w:rsidR="00425E70" w:rsidRPr="00425E70" w:rsidRDefault="00425E70" w:rsidP="00425E70">
      <w:pPr>
        <w:pStyle w:val="Text"/>
        <w:jc w:val="center"/>
        <w:rPr>
          <w:rFonts w:ascii="Times New Roman" w:hAnsi="Times New Roman"/>
          <w:b/>
        </w:rPr>
      </w:pPr>
      <w:r w:rsidRPr="00425E70">
        <w:rPr>
          <w:rFonts w:ascii="Times New Roman" w:hAnsi="Times New Roman"/>
          <w:b/>
        </w:rPr>
        <w:t>II. Основные задачи контроля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1. Основными задачами контроля являются: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анализ исполнения законодательства в области образования;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выявление случаев нарушений и неисполнения законодательных и иных нормативно-правовых актов и принятие в своей компетенции мер по их пресечению;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анализ причин, лежащих в основе нарушений, принятие мер по их предупреждению;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анализ и экспертная оценка эффективности результатов деятельности педагогических работников;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инструктирование должностных лиц по вопросам применения действующих в образовании норм и правил;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  <w:spacing w:val="3"/>
        </w:rPr>
      </w:pPr>
      <w:r w:rsidRPr="00425E70">
        <w:rPr>
          <w:rFonts w:ascii="Times New Roman" w:hAnsi="Times New Roman"/>
          <w:spacing w:val="3"/>
        </w:rPr>
        <w:t xml:space="preserve">- изучение результатов педагогической деятельности, выявление отрицательных и положительных тенденций в организации </w:t>
      </w:r>
      <w:proofErr w:type="spellStart"/>
      <w:r w:rsidRPr="00425E70">
        <w:rPr>
          <w:rFonts w:ascii="Times New Roman" w:hAnsi="Times New Roman"/>
          <w:spacing w:val="3"/>
        </w:rPr>
        <w:t>воспитательно</w:t>
      </w:r>
      <w:proofErr w:type="spellEnd"/>
      <w:r w:rsidRPr="00425E70">
        <w:rPr>
          <w:rFonts w:ascii="Times New Roman" w:hAnsi="Times New Roman"/>
          <w:spacing w:val="3"/>
        </w:rPr>
        <w:t>-образовательного процесса, разработка на этой основе предложений по устранению негативных тенденций и распространение педагогического опыта;</w:t>
      </w:r>
    </w:p>
    <w:p w:rsid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анализ результатов реализации приказов и распоряжений в ДОУ.</w:t>
      </w:r>
    </w:p>
    <w:p w:rsidR="00425E70" w:rsidRPr="00425E70" w:rsidRDefault="00425E70" w:rsidP="00425E70">
      <w:pPr>
        <w:rPr>
          <w:lang w:eastAsia="ru-RU"/>
        </w:rPr>
      </w:pPr>
      <w:bookmarkStart w:id="0" w:name="_GoBack"/>
      <w:bookmarkEnd w:id="0"/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</w:p>
    <w:p w:rsidR="00425E70" w:rsidRPr="00425E70" w:rsidRDefault="00425E70" w:rsidP="00425E70">
      <w:pPr>
        <w:pStyle w:val="Text"/>
        <w:jc w:val="center"/>
        <w:rPr>
          <w:rFonts w:ascii="Times New Roman" w:hAnsi="Times New Roman"/>
          <w:b/>
        </w:rPr>
      </w:pPr>
      <w:r w:rsidRPr="00425E70">
        <w:rPr>
          <w:rFonts w:ascii="Times New Roman" w:hAnsi="Times New Roman"/>
          <w:b/>
        </w:rPr>
        <w:lastRenderedPageBreak/>
        <w:t>III. Организационные виды, формы и методы контроля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1. Основной формой контроля является контрольно-аналитическая деятельность.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Контрольно-аналитическая деятельность – проверка результатов деятельности образовательного учреждения с целью установления исполнения законодательства РФ и иных нормативно-правовых актов, в том числе приказов, указаний, распоряжений руководителя, а также с целью изучения последствий принятых управленческих решений, имеющих нормативную правовую силу.</w:t>
      </w:r>
    </w:p>
    <w:p w:rsidR="00425E70" w:rsidRPr="00425E70" w:rsidRDefault="00425E70" w:rsidP="00425E70">
      <w:pPr>
        <w:pStyle w:val="Text"/>
        <w:rPr>
          <w:rFonts w:ascii="Times New Roman" w:hAnsi="Times New Roman"/>
          <w:spacing w:val="-1"/>
        </w:rPr>
      </w:pPr>
      <w:r w:rsidRPr="00425E70">
        <w:rPr>
          <w:rFonts w:ascii="Times New Roman" w:hAnsi="Times New Roman"/>
          <w:spacing w:val="-1"/>
        </w:rPr>
        <w:t xml:space="preserve">Контрольно-аналитическая деятельность осуществляется руководителем ДОУ и его заместителями, а также другими специалистами в рамках полномочий, определенных приказом руководителя образовательного учреждения и согласно утвержденного плана контроля, с использованием методов документального контроля, обследования, наблюдения за организацией </w:t>
      </w:r>
      <w:proofErr w:type="spellStart"/>
      <w:r w:rsidRPr="00425E70">
        <w:rPr>
          <w:rFonts w:ascii="Times New Roman" w:hAnsi="Times New Roman"/>
          <w:spacing w:val="-1"/>
        </w:rPr>
        <w:t>воспитательно</w:t>
      </w:r>
      <w:proofErr w:type="spellEnd"/>
      <w:r w:rsidRPr="00425E70">
        <w:rPr>
          <w:rFonts w:ascii="Times New Roman" w:hAnsi="Times New Roman"/>
          <w:spacing w:val="-1"/>
        </w:rPr>
        <w:t xml:space="preserve">-образовательного процесса, экспертизы, анкетирования, опроса участников </w:t>
      </w:r>
      <w:proofErr w:type="spellStart"/>
      <w:r w:rsidRPr="00425E70">
        <w:rPr>
          <w:rFonts w:ascii="Times New Roman" w:hAnsi="Times New Roman"/>
          <w:spacing w:val="-1"/>
        </w:rPr>
        <w:t>воспитательно</w:t>
      </w:r>
      <w:proofErr w:type="spellEnd"/>
      <w:r w:rsidRPr="00425E70">
        <w:rPr>
          <w:rFonts w:ascii="Times New Roman" w:hAnsi="Times New Roman"/>
          <w:spacing w:val="-1"/>
        </w:rPr>
        <w:t xml:space="preserve">-образовательного процесса, данных освоения </w:t>
      </w:r>
      <w:proofErr w:type="spellStart"/>
      <w:r w:rsidRPr="00425E70">
        <w:rPr>
          <w:rFonts w:ascii="Times New Roman" w:hAnsi="Times New Roman"/>
          <w:spacing w:val="-1"/>
        </w:rPr>
        <w:t>воспитательно</w:t>
      </w:r>
      <w:proofErr w:type="spellEnd"/>
      <w:r w:rsidRPr="00425E70">
        <w:rPr>
          <w:rFonts w:ascii="Times New Roman" w:hAnsi="Times New Roman"/>
          <w:spacing w:val="-1"/>
        </w:rPr>
        <w:t>-образовательных программ и иных правомерных методов, способствующих достижению цели контроля.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Контроль может осуществляться в виде плановых или оперативных проверок, мониторинга и проведения административных работ.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перед началом учебного года.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 xml:space="preserve">Контроль в виде оперативных проверок осуществляется в целях установления фактов и проверки сведений о нарушениях, указанных в обращениях родителей дошкольников, педагогов или других граждан, организаций, и урегулирования конфликтных ситуаций в отношениях между участниками </w:t>
      </w:r>
      <w:proofErr w:type="spellStart"/>
      <w:r w:rsidRPr="00425E70">
        <w:rPr>
          <w:rFonts w:ascii="Times New Roman" w:hAnsi="Times New Roman"/>
        </w:rPr>
        <w:t>воспитательно</w:t>
      </w:r>
      <w:proofErr w:type="spellEnd"/>
      <w:r w:rsidRPr="00425E70">
        <w:rPr>
          <w:rFonts w:ascii="Times New Roman" w:hAnsi="Times New Roman"/>
        </w:rPr>
        <w:t>-образовательного процесса.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 xml:space="preserve">Контроль в виде мониторинга предусматривает сбор, системный учет, обработку и анализ информации по организации и результатам </w:t>
      </w:r>
      <w:proofErr w:type="spellStart"/>
      <w:r w:rsidRPr="00425E70">
        <w:rPr>
          <w:rFonts w:ascii="Times New Roman" w:hAnsi="Times New Roman"/>
        </w:rPr>
        <w:t>воспитательно</w:t>
      </w:r>
      <w:proofErr w:type="spellEnd"/>
      <w:r w:rsidRPr="00425E70">
        <w:rPr>
          <w:rFonts w:ascii="Times New Roman" w:hAnsi="Times New Roman"/>
        </w:rPr>
        <w:t>-образовательного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детей, организация питания, выполнение режимных моментов, исполнительская дисциплина, методическое обеспечение, диагностика педагогического мастерства и т.д.).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Контроль в виде административной работы осуществляется руководителем и его заместителями с целью проверки успешно</w:t>
      </w:r>
      <w:r w:rsidRPr="00425E70">
        <w:rPr>
          <w:rFonts w:ascii="Times New Roman" w:hAnsi="Times New Roman"/>
        </w:rPr>
        <w:softHyphen/>
        <w:t xml:space="preserve">сти </w:t>
      </w:r>
      <w:proofErr w:type="spellStart"/>
      <w:r w:rsidRPr="00425E70">
        <w:rPr>
          <w:rFonts w:ascii="Times New Roman" w:hAnsi="Times New Roman"/>
        </w:rPr>
        <w:t>воспитательно</w:t>
      </w:r>
      <w:proofErr w:type="spellEnd"/>
      <w:r w:rsidRPr="00425E70">
        <w:rPr>
          <w:rFonts w:ascii="Times New Roman" w:hAnsi="Times New Roman"/>
        </w:rPr>
        <w:t>-образовательного процесса в образовательном учреждении.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2. По совокупности вопросов, подлежащих проверке, контрольно-аналитическая деятельность образовательного учреждения проводится в виде тематических проверок (одно направление деятельности) или комплексных проверок (два и более направлений деятельности).</w:t>
      </w:r>
    </w:p>
    <w:p w:rsidR="00425E70" w:rsidRPr="00425E70" w:rsidRDefault="00425E70" w:rsidP="00425E70">
      <w:pPr>
        <w:pStyle w:val="Text"/>
        <w:jc w:val="center"/>
        <w:rPr>
          <w:rFonts w:ascii="Times New Roman" w:hAnsi="Times New Roman"/>
        </w:rPr>
      </w:pPr>
    </w:p>
    <w:p w:rsidR="00425E70" w:rsidRPr="00425E70" w:rsidRDefault="00425E70" w:rsidP="00425E70">
      <w:pPr>
        <w:pStyle w:val="Text"/>
        <w:jc w:val="center"/>
        <w:rPr>
          <w:rFonts w:ascii="Times New Roman" w:hAnsi="Times New Roman"/>
          <w:b/>
        </w:rPr>
      </w:pPr>
      <w:r w:rsidRPr="00425E70">
        <w:rPr>
          <w:rFonts w:ascii="Times New Roman" w:hAnsi="Times New Roman"/>
          <w:b/>
        </w:rPr>
        <w:t>IV. Основные правила контроля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1. Контроль осуществляет руководитель ДОУ или по его поручению заместитель руководителя, другие специалисты при получении полномочий от руководителя ДОУ.</w:t>
      </w:r>
    </w:p>
    <w:p w:rsidR="00425E70" w:rsidRPr="00425E70" w:rsidRDefault="00425E70" w:rsidP="00425E70">
      <w:pPr>
        <w:pStyle w:val="Text"/>
        <w:rPr>
          <w:rFonts w:ascii="Times New Roman" w:hAnsi="Times New Roman"/>
          <w:spacing w:val="-6"/>
        </w:rPr>
      </w:pPr>
      <w:r w:rsidRPr="00425E70">
        <w:rPr>
          <w:rFonts w:ascii="Times New Roman" w:hAnsi="Times New Roman"/>
          <w:spacing w:val="-6"/>
        </w:rPr>
        <w:t>2. В качестве экспертов к участию в контроле могут привлекаться сторонние (компетентные) организации и отдельные специалисты.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Руководитель ДОУ вправе обратиться в органы управления, научные и методические учреждения за помощью в организации и проведении контроля. Помощь может быть представлена в том числе в виде проведения проверок по отдельным направлениям деятельности, участия компетентных специалистов в проведении конкретных мероприятий по контролю, консультирования. Руководитель ДОУ издает приказ о сроках проверки, назначении председателя комиссии, определении темы проверки, установлении сроков представления итоговых материалов, разрабатывает и утверждает план-задание.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Привлеченные специалисты, осуществляющие контроль, должны обладать необходимой квалификацией.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3. План-задание устанавливает особенности (вопросы) конкретной проверки и должен обеспечить достаточную информированность и сравнимость результатов контроля для подготовки итогового документа (справки) по отдельным разделам деятельности ДОУ или должностного лица.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lastRenderedPageBreak/>
        <w:t>4. Периодичность и виды контроля в ДОУ определяются необходимостью получения объективной информации о реальном состоянии дел и результатах педагогической деятельности. Нормирование и тематика проверок находятся в исключительной компетенции руководителя ДОУ.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5. Основаниями для проведения проверок являются: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заявление работника на аттестацию;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план-график проведения проверок – плановые проверки;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задание начальника управления образования – проверка состояния дел для подготовки управленческих решений (которое должно быть документально оформлено);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обращение физических и юридических лиц по поводу нарушений в области образования – оперативная проверка.</w:t>
      </w:r>
    </w:p>
    <w:p w:rsidR="00425E70" w:rsidRPr="00425E70" w:rsidRDefault="00425E70" w:rsidP="00425E70">
      <w:pPr>
        <w:rPr>
          <w:sz w:val="24"/>
          <w:szCs w:val="24"/>
          <w:lang w:eastAsia="ru-RU"/>
        </w:rPr>
      </w:pP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6. Продолжительность тематических или комплексных проверок не должна превышать 5–10 дней с посещением проверяющим не более пяти занятий и других мероприятий.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7. План-график проверки разрабатывается с учетом плана-графика, полученного от управления образования, задач годового плана работы ДОУ и доводится до сведения работников в начале учебного года. Работники должны быть предупреждены о проведении плановой проверки заранее.</w:t>
      </w:r>
    </w:p>
    <w:p w:rsidR="00425E70" w:rsidRPr="00425E70" w:rsidRDefault="00425E70" w:rsidP="00425E70">
      <w:pPr>
        <w:pStyle w:val="Text"/>
        <w:rPr>
          <w:rFonts w:ascii="Times New Roman" w:hAnsi="Times New Roman"/>
          <w:spacing w:val="-2"/>
        </w:rPr>
      </w:pPr>
      <w:r w:rsidRPr="00425E70">
        <w:rPr>
          <w:rFonts w:ascii="Times New Roman" w:hAnsi="Times New Roman"/>
          <w:spacing w:val="-2"/>
        </w:rPr>
        <w:t>8. Эксперты имеют право запрашивать необходимую информацию, изучать документацию, относящуюся к вопросу проверки.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 xml:space="preserve">9. При обнаружении в ходе проверки нарушений законодательства </w:t>
      </w:r>
      <w:proofErr w:type="gramStart"/>
      <w:r w:rsidRPr="00425E70">
        <w:rPr>
          <w:rFonts w:ascii="Times New Roman" w:hAnsi="Times New Roman"/>
        </w:rPr>
        <w:t>РФ</w:t>
      </w:r>
      <w:r w:rsidRPr="00425E70">
        <w:rPr>
          <w:rFonts w:ascii="Times New Roman" w:hAnsi="Times New Roman"/>
        </w:rPr>
        <w:t xml:space="preserve">  </w:t>
      </w:r>
      <w:r w:rsidRPr="00425E70">
        <w:rPr>
          <w:rFonts w:ascii="Times New Roman" w:hAnsi="Times New Roman"/>
        </w:rPr>
        <w:t>сообщается</w:t>
      </w:r>
      <w:proofErr w:type="gramEnd"/>
      <w:r w:rsidRPr="00425E70">
        <w:rPr>
          <w:rFonts w:ascii="Times New Roman" w:hAnsi="Times New Roman"/>
        </w:rPr>
        <w:t xml:space="preserve"> руководителю ДОУ.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</w:p>
    <w:p w:rsidR="00425E70" w:rsidRPr="00425E70" w:rsidRDefault="00425E70" w:rsidP="00425E70">
      <w:pPr>
        <w:pStyle w:val="Text"/>
        <w:jc w:val="center"/>
        <w:rPr>
          <w:rFonts w:ascii="Times New Roman" w:hAnsi="Times New Roman"/>
          <w:b/>
        </w:rPr>
      </w:pPr>
      <w:r w:rsidRPr="00425E70">
        <w:rPr>
          <w:rFonts w:ascii="Times New Roman" w:hAnsi="Times New Roman"/>
          <w:b/>
        </w:rPr>
        <w:t>V. Примерный перечень вопросов, подлежащих контролю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1. Руководитель ДОУ и (или) по его поручению заместитель руководителя или эксперты вправе осуществлять контроль результатов деятельности работников по вопросам: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осуществления государственной политики в области образования;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использования финансовых и материальных средств в соответствии с нормативами и по назначению;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использования методического обеспечения в образовательном процессе;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реализации утвержденных образовательных программ и учебных планов;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соблюдения Устава ДОУ, Правил внутреннего трудового распорядка и иных локальных актов ДОУ;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своевременности предоставления отдельным категориям воспитанников дополнительных льгот и видов материального обеспечения, предусмотренных законодательством РФ;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 xml:space="preserve">- работы медицинской службы и организации питания в целях охраны и </w:t>
      </w:r>
      <w:proofErr w:type="gramStart"/>
      <w:r w:rsidRPr="00425E70">
        <w:rPr>
          <w:rFonts w:ascii="Times New Roman" w:hAnsi="Times New Roman"/>
        </w:rPr>
        <w:t>укрепления здоровья дошкольников</w:t>
      </w:r>
      <w:proofErr w:type="gramEnd"/>
      <w:r w:rsidRPr="00425E70">
        <w:rPr>
          <w:rFonts w:ascii="Times New Roman" w:hAnsi="Times New Roman"/>
        </w:rPr>
        <w:t xml:space="preserve"> и работников ДОУ;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а также по другим вопросам в рамках компетенции руководителя ДОУ.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</w:p>
    <w:p w:rsidR="00425E70" w:rsidRPr="00425E70" w:rsidRDefault="00425E70" w:rsidP="00425E70">
      <w:pPr>
        <w:pStyle w:val="Text"/>
        <w:jc w:val="center"/>
        <w:rPr>
          <w:rFonts w:ascii="Times New Roman" w:hAnsi="Times New Roman"/>
          <w:b/>
        </w:rPr>
      </w:pPr>
      <w:r w:rsidRPr="00425E70">
        <w:rPr>
          <w:rFonts w:ascii="Times New Roman" w:hAnsi="Times New Roman"/>
          <w:b/>
        </w:rPr>
        <w:t>VI. Результаты контроля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 xml:space="preserve">1. Результаты контроля оформляются в форме </w:t>
      </w:r>
      <w:proofErr w:type="gramStart"/>
      <w:r w:rsidRPr="00425E70">
        <w:rPr>
          <w:rFonts w:ascii="Times New Roman" w:hAnsi="Times New Roman"/>
        </w:rPr>
        <w:t>справки  (</w:t>
      </w:r>
      <w:proofErr w:type="gramEnd"/>
      <w:r w:rsidRPr="00425E70">
        <w:rPr>
          <w:rFonts w:ascii="Times New Roman" w:hAnsi="Times New Roman"/>
        </w:rPr>
        <w:t>далее – итоговый материал).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Справка о результатах контроля должна содержать констатацию фактов, выводы и, при необходимости, предложения.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2. Информация о результатах проведенного контроля доводится до работников ДОУ в течение семи дней с момента завершения проверки.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Должностные лица после ознакомления с результатами контроля должны поставить подписи под справкой о результатах контроля, удостоверяющие о том, что они ознакомлены с результатами контроля.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При этом они вправе сделать запись в справке о результатах контроля о несогласии с результатами контроля в целом или по отдельным фактам и выводам. В случаях, когда отсутствует возможность получить подпись проверяемого, запись об этом делает председатель комиссии, осуществляющий проверку, или руководитель ДОУ.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3. По итогам контроля в зависимости от его формы, целей и задач и с учетом реального положения дел: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 xml:space="preserve">- проводятся заседания педагогических или методических советов, производственные совещания, </w:t>
      </w:r>
      <w:r w:rsidRPr="00425E70">
        <w:rPr>
          <w:rFonts w:ascii="Times New Roman" w:hAnsi="Times New Roman"/>
        </w:rPr>
        <w:lastRenderedPageBreak/>
        <w:t>рабочие совещания с педагогическим составом;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сделанные замечания и предложения проверяющих лиц фиксируются в документации согласно номенклатуре дел ДОУ;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результаты контроля могут учитываться при проведении аттестации педагогических кадров.</w:t>
      </w:r>
    </w:p>
    <w:p w:rsidR="00425E70" w:rsidRPr="00425E70" w:rsidRDefault="00425E70" w:rsidP="00425E70">
      <w:pPr>
        <w:rPr>
          <w:sz w:val="24"/>
          <w:szCs w:val="24"/>
          <w:lang w:eastAsia="ru-RU"/>
        </w:rPr>
      </w:pP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4. Руководитель ДОУ по результатам проверки принимает следующие решения: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об издании соответствующего приказа;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об обсуждении итоговых материалов контроля коллегиальным органом;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о проведении повторного контроля с привлечением определенных специалистов (экспертов);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о привлечении к дисциплинарной ответственности должностных лиц;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о поощрении работников;</w:t>
      </w:r>
    </w:p>
    <w:p w:rsidR="00425E70" w:rsidRPr="00425E70" w:rsidRDefault="00425E70" w:rsidP="00425E70">
      <w:pPr>
        <w:pStyle w:val="Textbullettochka"/>
        <w:rPr>
          <w:rFonts w:ascii="Times New Roman" w:hAnsi="Times New Roman"/>
        </w:rPr>
      </w:pPr>
      <w:r w:rsidRPr="00425E70">
        <w:rPr>
          <w:rFonts w:ascii="Times New Roman" w:hAnsi="Times New Roman"/>
        </w:rPr>
        <w:t>- иные решения в пределах своей компетенции.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5. О результатах проверки сведений, изложенных в обращениях родителей дошкольников, педагогов,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425E70" w:rsidRPr="00425E70" w:rsidRDefault="00425E70" w:rsidP="00425E70">
      <w:pPr>
        <w:pStyle w:val="Text"/>
        <w:rPr>
          <w:rFonts w:ascii="Times New Roman" w:hAnsi="Times New Roman"/>
        </w:rPr>
      </w:pPr>
      <w:r w:rsidRPr="00425E70">
        <w:rPr>
          <w:rFonts w:ascii="Times New Roman" w:hAnsi="Times New Roman"/>
        </w:rPr>
        <w:t>6. Результаты тематической проверки ряда педагогов могут быть оформлены одним документом.</w:t>
      </w:r>
    </w:p>
    <w:p w:rsidR="00425E70" w:rsidRDefault="00425E70" w:rsidP="00425E70"/>
    <w:p w:rsidR="0038315F" w:rsidRPr="00425E70" w:rsidRDefault="0038315F" w:rsidP="00425E70"/>
    <w:sectPr w:rsidR="0038315F" w:rsidRPr="00425E70" w:rsidSect="00425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5F"/>
    <w:rsid w:val="0038315F"/>
    <w:rsid w:val="00425E70"/>
    <w:rsid w:val="00492FD5"/>
    <w:rsid w:val="00FB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06A04-E44B-4ADB-8807-996D4C87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15F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uiPriority w:val="99"/>
    <w:rsid w:val="0038315F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</w:pPr>
    <w:rPr>
      <w:rFonts w:ascii="TimesNRCyrMT" w:eastAsia="Times New Roman" w:hAnsi="TimesNRCyrMT" w:cs="TimesNRCyrMT"/>
      <w:color w:val="000000"/>
      <w:sz w:val="24"/>
      <w:szCs w:val="24"/>
      <w:lang w:eastAsia="ru-RU"/>
    </w:rPr>
  </w:style>
  <w:style w:type="paragraph" w:customStyle="1" w:styleId="Textbullettochka">
    <w:name w:val="Text_bullet_tochka"/>
    <w:basedOn w:val="Text"/>
    <w:next w:val="a"/>
    <w:uiPriority w:val="99"/>
    <w:rsid w:val="0038315F"/>
    <w:pPr>
      <w:tabs>
        <w:tab w:val="left" w:pos="680"/>
      </w:tabs>
      <w:ind w:left="510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sadic</cp:lastModifiedBy>
  <cp:revision>2</cp:revision>
  <cp:lastPrinted>2017-02-07T07:01:00Z</cp:lastPrinted>
  <dcterms:created xsi:type="dcterms:W3CDTF">2017-02-07T07:04:00Z</dcterms:created>
  <dcterms:modified xsi:type="dcterms:W3CDTF">2017-02-07T07:04:00Z</dcterms:modified>
</cp:coreProperties>
</file>