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B8" w:rsidRPr="002C7BB8" w:rsidRDefault="002C7BB8" w:rsidP="002C7BB8">
      <w:pPr>
        <w:shd w:val="clear" w:color="auto" w:fill="92C6E2"/>
        <w:spacing w:before="180" w:after="180" w:line="240" w:lineRule="auto"/>
        <w:jc w:val="center"/>
        <w:rPr>
          <w:rFonts w:ascii="Georgia" w:eastAsia="Times New Roman" w:hAnsi="Georgia" w:cs="Times New Roman"/>
          <w:b/>
          <w:color w:val="202427"/>
          <w:sz w:val="28"/>
          <w:szCs w:val="28"/>
          <w:lang w:eastAsia="ru-RU"/>
        </w:rPr>
      </w:pPr>
      <w:r w:rsidRPr="002C7BB8">
        <w:rPr>
          <w:rFonts w:ascii="Georgia" w:eastAsia="Times New Roman" w:hAnsi="Georgia" w:cs="Times New Roman"/>
          <w:b/>
          <w:bCs/>
          <w:color w:val="202427"/>
          <w:sz w:val="28"/>
          <w:szCs w:val="28"/>
          <w:lang w:eastAsia="ru-RU"/>
        </w:rPr>
        <w:t>ГОДОВОЙ</w:t>
      </w:r>
    </w:p>
    <w:p w:rsidR="002C7BB8" w:rsidRPr="002C7BB8" w:rsidRDefault="002C7BB8" w:rsidP="002C7BB8">
      <w:pPr>
        <w:shd w:val="clear" w:color="auto" w:fill="92C6E2"/>
        <w:spacing w:before="180" w:after="180" w:line="240" w:lineRule="auto"/>
        <w:jc w:val="center"/>
        <w:rPr>
          <w:rFonts w:ascii="Georgia" w:eastAsia="Times New Roman" w:hAnsi="Georgia" w:cs="Times New Roman"/>
          <w:b/>
          <w:color w:val="202427"/>
          <w:sz w:val="24"/>
          <w:szCs w:val="24"/>
          <w:lang w:eastAsia="ru-RU"/>
        </w:rPr>
      </w:pPr>
      <w:r w:rsidRPr="002C7BB8">
        <w:rPr>
          <w:rFonts w:ascii="Georgia" w:eastAsia="Times New Roman" w:hAnsi="Georgia" w:cs="Times New Roman"/>
          <w:b/>
          <w:bCs/>
          <w:color w:val="202427"/>
          <w:sz w:val="28"/>
          <w:szCs w:val="28"/>
          <w:lang w:eastAsia="ru-RU"/>
        </w:rPr>
        <w:t xml:space="preserve">КАЛЕНДАРНЫЙ УЧЕБНЫЙ   ГРАФИК  МКДОУ «Ромашка»  </w:t>
      </w:r>
      <w:r w:rsidRPr="002C7BB8">
        <w:rPr>
          <w:rFonts w:ascii="Georgia" w:eastAsia="Times New Roman" w:hAnsi="Georgia" w:cs="Times New Roman"/>
          <w:b/>
          <w:bCs/>
          <w:color w:val="202427"/>
          <w:sz w:val="24"/>
          <w:szCs w:val="24"/>
          <w:lang w:eastAsia="ru-RU"/>
        </w:rPr>
        <w:t>на  2018 – 2019  учебный   год</w:t>
      </w:r>
    </w:p>
    <w:p w:rsidR="002C7BB8" w:rsidRDefault="002C7BB8" w:rsidP="002C7BB8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b/>
          <w:color w:val="202427"/>
          <w:sz w:val="24"/>
          <w:szCs w:val="24"/>
          <w:lang w:eastAsia="ru-RU"/>
        </w:rPr>
      </w:pPr>
      <w:r w:rsidRPr="002C7BB8">
        <w:rPr>
          <w:rFonts w:ascii="Georgia" w:eastAsia="Times New Roman" w:hAnsi="Georgia" w:cs="Times New Roman"/>
          <w:b/>
          <w:color w:val="202427"/>
          <w:sz w:val="24"/>
          <w:szCs w:val="24"/>
          <w:lang w:eastAsia="ru-RU"/>
        </w:rPr>
        <w:t>Режим работы учреждения:</w:t>
      </w:r>
      <w:r>
        <w:rPr>
          <w:rFonts w:ascii="Georgia" w:eastAsia="Times New Roman" w:hAnsi="Georgia" w:cs="Times New Roman"/>
          <w:b/>
          <w:color w:val="202427"/>
          <w:sz w:val="24"/>
          <w:szCs w:val="24"/>
          <w:lang w:eastAsia="ru-RU"/>
        </w:rPr>
        <w:t xml:space="preserve"> 9</w:t>
      </w:r>
      <w:r w:rsidRPr="002C7BB8">
        <w:rPr>
          <w:rFonts w:ascii="Georgia" w:eastAsia="Times New Roman" w:hAnsi="Georgia" w:cs="Times New Roman"/>
          <w:b/>
          <w:color w:val="202427"/>
          <w:sz w:val="24"/>
          <w:szCs w:val="24"/>
          <w:lang w:eastAsia="ru-RU"/>
        </w:rPr>
        <w:t xml:space="preserve"> часовое пребывание детей </w:t>
      </w:r>
      <w:r>
        <w:rPr>
          <w:rFonts w:ascii="Georgia" w:eastAsia="Times New Roman" w:hAnsi="Georgia" w:cs="Times New Roman"/>
          <w:b/>
          <w:color w:val="202427"/>
          <w:sz w:val="24"/>
          <w:szCs w:val="24"/>
          <w:lang w:eastAsia="ru-RU"/>
        </w:rPr>
        <w:t xml:space="preserve">                              </w:t>
      </w:r>
      <w:r w:rsidRPr="002C7BB8">
        <w:rPr>
          <w:rFonts w:ascii="Georgia" w:eastAsia="Times New Roman" w:hAnsi="Georgia" w:cs="Times New Roman"/>
          <w:b/>
          <w:color w:val="202427"/>
          <w:sz w:val="24"/>
          <w:szCs w:val="24"/>
          <w:lang w:eastAsia="ru-RU"/>
        </w:rPr>
        <w:t>(08.00 – 17.00ч.)</w:t>
      </w:r>
    </w:p>
    <w:p w:rsidR="002C7BB8" w:rsidRDefault="002C7BB8" w:rsidP="002C7BB8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b/>
          <w:color w:val="202427"/>
          <w:sz w:val="24"/>
          <w:szCs w:val="24"/>
          <w:lang w:eastAsia="ru-RU"/>
        </w:rPr>
      </w:pPr>
    </w:p>
    <w:p w:rsidR="002C7BB8" w:rsidRPr="002C7BB8" w:rsidRDefault="002C7BB8" w:rsidP="002C7BB8">
      <w:pPr>
        <w:shd w:val="clear" w:color="auto" w:fill="92C6E2"/>
        <w:spacing w:before="180" w:after="180" w:line="240" w:lineRule="auto"/>
        <w:rPr>
          <w:rFonts w:ascii="Georgia" w:eastAsia="Times New Roman" w:hAnsi="Georgia" w:cs="Times New Roman"/>
          <w:b/>
          <w:color w:val="202427"/>
          <w:sz w:val="24"/>
          <w:szCs w:val="24"/>
          <w:lang w:eastAsia="ru-RU"/>
        </w:rPr>
      </w:pPr>
    </w:p>
    <w:tbl>
      <w:tblPr>
        <w:tblW w:w="11280" w:type="dxa"/>
        <w:tblInd w:w="-13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2C6E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2"/>
        <w:gridCol w:w="66"/>
        <w:gridCol w:w="2362"/>
        <w:gridCol w:w="2362"/>
        <w:gridCol w:w="2362"/>
        <w:gridCol w:w="66"/>
      </w:tblGrid>
      <w:tr w:rsidR="002C7BB8" w:rsidRPr="002C7BB8" w:rsidTr="002C7BB8">
        <w:tc>
          <w:tcPr>
            <w:tcW w:w="0" w:type="auto"/>
            <w:vMerge w:val="restart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gridSpan w:val="5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Возрастные группы</w:t>
            </w:r>
          </w:p>
        </w:tc>
      </w:tr>
      <w:tr w:rsidR="002C7BB8" w:rsidRPr="002C7BB8" w:rsidTr="002C7BB8">
        <w:tc>
          <w:tcPr>
            <w:tcW w:w="0" w:type="auto"/>
            <w:vMerge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vAlign w:val="center"/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Младшая группа</w:t>
            </w:r>
          </w:p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Средняя группа</w:t>
            </w:r>
          </w:p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Старшая группа</w:t>
            </w:r>
          </w:p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</w:tr>
      <w:tr w:rsidR="002C7BB8" w:rsidRPr="002C7BB8" w:rsidTr="002C7BB8"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Количество возрастных групп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</w:tr>
      <w:tr w:rsidR="002C7BB8" w:rsidRPr="002C7BB8" w:rsidTr="002C7BB8"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01</w:t>
            </w: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 xml:space="preserve"> сентября</w:t>
            </w:r>
          </w:p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01</w:t>
            </w: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 xml:space="preserve"> сентября</w:t>
            </w:r>
          </w:p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01</w:t>
            </w: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 xml:space="preserve"> сентября</w:t>
            </w:r>
          </w:p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</w:tr>
      <w:tr w:rsidR="002C7BB8" w:rsidRPr="002C7BB8" w:rsidTr="002C7BB8"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31.05.2019г.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31.05.2019г.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31.05.2019г.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</w:tr>
      <w:tr w:rsidR="002C7BB8" w:rsidRPr="002C7BB8" w:rsidTr="002C7BB8"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Продолжительность учебного года всего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36 недель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36 недель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36 недель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</w:tr>
      <w:tr w:rsidR="002C7BB8" w:rsidRPr="002C7BB8" w:rsidTr="002C7BB8"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Продолжительность недели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6</w:t>
            </w: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6</w:t>
            </w: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6</w:t>
            </w: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</w:tr>
      <w:tr w:rsidR="002C7BB8" w:rsidRPr="002C7BB8" w:rsidTr="002C7BB8"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Недельная образовательная нагрузка, НОД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</w:tr>
      <w:tr w:rsidR="002C7BB8" w:rsidRPr="002C7BB8" w:rsidTr="002C7BB8"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</w:tr>
      <w:tr w:rsidR="002C7BB8" w:rsidRPr="002C7BB8" w:rsidTr="002C7BB8"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Объём недельной образовательной нагрузки (НОД)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2 часа 45 минут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3</w:t>
            </w: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часов 15 минут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</w:tr>
      <w:tr w:rsidR="002C7BB8" w:rsidRPr="002C7BB8" w:rsidTr="002C7BB8"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Регламентирование образовательного процесса (I половина дня, II половина дня)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I,II половина дня</w:t>
            </w:r>
          </w:p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перерыв 10 минут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I,II половина дня</w:t>
            </w:r>
          </w:p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перерыв 10 минут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I,II половина дня</w:t>
            </w:r>
          </w:p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перерыв 10 минут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before="180" w:after="18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</w:tr>
      <w:tr w:rsidR="002C7BB8" w:rsidRPr="002C7BB8" w:rsidTr="002C7BB8"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Сроки проведения мониторинга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03.09.2018 – 14.09.2018, 20.05.2019 – 31.05.2019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03.09.2018 – 14.09.2018, 20.05.2019 – 31.05.2019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  <w:r w:rsidRPr="002C7BB8"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  <w:t>03.09.2018 – 14.09.2018, 20.05.2019 – 31.05.2019</w:t>
            </w:r>
          </w:p>
        </w:tc>
        <w:tc>
          <w:tcPr>
            <w:tcW w:w="0" w:type="auto"/>
            <w:tcBorders>
              <w:top w:val="single" w:sz="6" w:space="0" w:color="A2ACB3"/>
              <w:left w:val="single" w:sz="6" w:space="0" w:color="A2ACB3"/>
              <w:bottom w:val="single" w:sz="6" w:space="0" w:color="A2ACB3"/>
              <w:right w:val="single" w:sz="6" w:space="0" w:color="A2ACB3"/>
            </w:tcBorders>
            <w:shd w:val="clear" w:color="auto" w:fill="92C6E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7BB8" w:rsidRPr="002C7BB8" w:rsidRDefault="002C7BB8" w:rsidP="002C7BB8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202427"/>
                <w:sz w:val="24"/>
                <w:szCs w:val="24"/>
                <w:lang w:eastAsia="ru-RU"/>
              </w:rPr>
            </w:pPr>
          </w:p>
        </w:tc>
      </w:tr>
    </w:tbl>
    <w:p w:rsidR="00BF52B5" w:rsidRPr="002C7BB8" w:rsidRDefault="00BF52B5">
      <w:pP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sectPr w:rsidR="00BF52B5" w:rsidRPr="002C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BB8"/>
    <w:rsid w:val="002C7BB8"/>
    <w:rsid w:val="00B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1</cp:revision>
  <dcterms:created xsi:type="dcterms:W3CDTF">2018-11-02T07:18:00Z</dcterms:created>
  <dcterms:modified xsi:type="dcterms:W3CDTF">2018-11-02T07:26:00Z</dcterms:modified>
</cp:coreProperties>
</file>